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66" w:rsidRPr="00BC7EC0" w:rsidRDefault="002B4566" w:rsidP="00D751C3">
      <w:pPr>
        <w:widowControl/>
        <w:autoSpaceDE/>
        <w:autoSpaceDN/>
        <w:spacing w:line="259" w:lineRule="auto"/>
        <w:jc w:val="center"/>
        <w:rPr>
          <w:rFonts w:eastAsiaTheme="minorHAnsi"/>
          <w:b/>
          <w:sz w:val="28"/>
          <w:szCs w:val="28"/>
          <w:lang w:eastAsia="en-US" w:bidi="ar-SA"/>
        </w:rPr>
      </w:pPr>
      <w:r>
        <w:rPr>
          <w:rFonts w:eastAsiaTheme="minorHAnsi"/>
          <w:b/>
          <w:sz w:val="28"/>
          <w:szCs w:val="28"/>
          <w:lang w:eastAsia="en-US" w:bidi="ar-SA"/>
        </w:rPr>
        <w:t>Приостановление, п</w:t>
      </w:r>
      <w:r w:rsidRPr="00BC7EC0">
        <w:rPr>
          <w:rFonts w:eastAsiaTheme="minorHAnsi"/>
          <w:b/>
          <w:sz w:val="28"/>
          <w:szCs w:val="28"/>
          <w:lang w:eastAsia="en-US" w:bidi="ar-SA"/>
        </w:rPr>
        <w:t>рекращени</w:t>
      </w:r>
      <w:r>
        <w:rPr>
          <w:rFonts w:eastAsiaTheme="minorHAnsi"/>
          <w:b/>
          <w:sz w:val="28"/>
          <w:szCs w:val="28"/>
          <w:lang w:eastAsia="en-US" w:bidi="ar-SA"/>
        </w:rPr>
        <w:t>е, сужение области действия сертификата соответствия</w:t>
      </w:r>
    </w:p>
    <w:p w:rsidR="002B4566" w:rsidRDefault="002B4566" w:rsidP="002B4566">
      <w:pPr>
        <w:widowControl/>
        <w:autoSpaceDE/>
        <w:autoSpaceDN/>
        <w:spacing w:line="259" w:lineRule="auto"/>
        <w:ind w:firstLine="567"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2B4566" w:rsidRDefault="002B4566" w:rsidP="002B4566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u w:val="single"/>
        </w:rPr>
      </w:pPr>
      <w:r w:rsidRPr="008571C8">
        <w:rPr>
          <w:sz w:val="24"/>
          <w:u w:val="single"/>
        </w:rPr>
        <w:t>Действие сертификата соответствия</w:t>
      </w:r>
      <w:r>
        <w:rPr>
          <w:sz w:val="24"/>
          <w:u w:val="single"/>
        </w:rPr>
        <w:t xml:space="preserve"> и соглашения о применении знака соответствия</w:t>
      </w:r>
      <w:r w:rsidRPr="008571C8">
        <w:rPr>
          <w:sz w:val="24"/>
          <w:u w:val="single"/>
        </w:rPr>
        <w:t xml:space="preserve"> может бы</w:t>
      </w:r>
      <w:r>
        <w:rPr>
          <w:sz w:val="24"/>
          <w:u w:val="single"/>
        </w:rPr>
        <w:t>ть приостановлено по решению О</w:t>
      </w:r>
      <w:proofErr w:type="gramStart"/>
      <w:r>
        <w:rPr>
          <w:sz w:val="24"/>
          <w:u w:val="single"/>
        </w:rPr>
        <w:t>СП</w:t>
      </w:r>
      <w:r w:rsidRPr="008571C8">
        <w:rPr>
          <w:sz w:val="24"/>
          <w:u w:val="single"/>
        </w:rPr>
        <w:t xml:space="preserve"> в сл</w:t>
      </w:r>
      <w:proofErr w:type="gramEnd"/>
      <w:r w:rsidRPr="008571C8">
        <w:rPr>
          <w:sz w:val="24"/>
          <w:u w:val="single"/>
        </w:rPr>
        <w:t>учаях, если:</w:t>
      </w:r>
    </w:p>
    <w:p w:rsidR="002B4566" w:rsidRDefault="002B4566" w:rsidP="002B456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</w:rPr>
      </w:pPr>
      <w:r w:rsidRPr="00F936E3">
        <w:rPr>
          <w:sz w:val="24"/>
        </w:rPr>
        <w:t xml:space="preserve">выявлены </w:t>
      </w:r>
      <w:r>
        <w:rPr>
          <w:sz w:val="24"/>
        </w:rPr>
        <w:t xml:space="preserve"> устранимые </w:t>
      </w:r>
      <w:r w:rsidRPr="00F936E3">
        <w:rPr>
          <w:sz w:val="24"/>
        </w:rPr>
        <w:t>несоответствия сертифицированным требованиям;</w:t>
      </w:r>
    </w:p>
    <w:p w:rsidR="002B4566" w:rsidRPr="00F936E3" w:rsidRDefault="002B4566" w:rsidP="002B456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выявлены нарушения соглашения о применении знака соответствия</w:t>
      </w:r>
      <w:r w:rsidRPr="00F936E3">
        <w:rPr>
          <w:sz w:val="24"/>
        </w:rPr>
        <w:t>;</w:t>
      </w:r>
    </w:p>
    <w:p w:rsidR="002B4566" w:rsidRDefault="002B4566" w:rsidP="002B456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 xml:space="preserve">сертифицированный Заказчик отказывается от проведения инспекционных контролей с требуемой периодичностью (предусмотренные схемой сертификации), или </w:t>
      </w:r>
      <w:proofErr w:type="spellStart"/>
      <w:r>
        <w:rPr>
          <w:sz w:val="24"/>
        </w:rPr>
        <w:t>неоплачивает</w:t>
      </w:r>
      <w:proofErr w:type="spellEnd"/>
      <w:r>
        <w:rPr>
          <w:sz w:val="24"/>
        </w:rPr>
        <w:t xml:space="preserve"> работы по ИК в установленные договором сроки;</w:t>
      </w:r>
    </w:p>
    <w:p w:rsidR="002B4566" w:rsidRDefault="002B4566" w:rsidP="002B4566">
      <w:pPr>
        <w:pStyle w:val="a3"/>
        <w:widowControl/>
        <w:numPr>
          <w:ilvl w:val="0"/>
          <w:numId w:val="2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>сертифицированный Заказчик добровольно сделал запрос о приостановлении действия сертификата соответствия.</w:t>
      </w:r>
    </w:p>
    <w:p w:rsidR="002B4566" w:rsidRPr="007235F2" w:rsidRDefault="002B4566" w:rsidP="002B4566">
      <w:pPr>
        <w:pStyle w:val="a3"/>
        <w:tabs>
          <w:tab w:val="left" w:pos="851"/>
        </w:tabs>
        <w:spacing w:line="321" w:lineRule="exact"/>
        <w:ind w:left="0" w:firstLine="567"/>
        <w:jc w:val="both"/>
        <w:rPr>
          <w:sz w:val="24"/>
          <w:u w:val="single"/>
        </w:rPr>
      </w:pPr>
      <w:r w:rsidRPr="007235F2">
        <w:rPr>
          <w:sz w:val="24"/>
          <w:u w:val="single"/>
        </w:rPr>
        <w:t>Приостановление осуществляется на срок проведения корректирующих мероприятий по устранению несоответствий, но не более 2 месяцев.</w:t>
      </w:r>
    </w:p>
    <w:p w:rsidR="002B4566" w:rsidRDefault="002B4566" w:rsidP="002B4566">
      <w:pPr>
        <w:pStyle w:val="a3"/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>
        <w:rPr>
          <w:sz w:val="24"/>
        </w:rPr>
        <w:t>Если сертифицированный Заказчик не способен решить проблемы, из-за которых было приостановлено действие сертификата соответствия, ОСП принимает решение об отмене действия сертификата соответствия или сужению области действия сертификата.</w:t>
      </w:r>
    </w:p>
    <w:p w:rsidR="002B4566" w:rsidRPr="00F936E3" w:rsidRDefault="002B4566" w:rsidP="002B4566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spacing w:line="259" w:lineRule="auto"/>
        <w:ind w:left="0" w:firstLine="567"/>
        <w:contextualSpacing/>
        <w:jc w:val="both"/>
        <w:rPr>
          <w:sz w:val="24"/>
          <w:u w:val="single"/>
        </w:rPr>
      </w:pPr>
      <w:r w:rsidRPr="00F936E3">
        <w:rPr>
          <w:sz w:val="24"/>
          <w:u w:val="single"/>
        </w:rPr>
        <w:t>Прекращение действия сертификата и/или соглашения о применении знака соответствия осуществляется когда:</w:t>
      </w:r>
    </w:p>
    <w:p w:rsidR="002B4566" w:rsidRPr="00435BCF" w:rsidRDefault="002B4566" w:rsidP="002B4566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435BCF">
        <w:rPr>
          <w:sz w:val="24"/>
        </w:rPr>
        <w:t xml:space="preserve">выявлены несоответствия, которые не могут быть устранены в течение </w:t>
      </w:r>
      <w:r>
        <w:rPr>
          <w:sz w:val="24"/>
        </w:rPr>
        <w:t>2-х месяцев с момента их регистрации</w:t>
      </w:r>
      <w:r w:rsidRPr="00435BCF">
        <w:rPr>
          <w:sz w:val="24"/>
        </w:rPr>
        <w:t>;</w:t>
      </w:r>
    </w:p>
    <w:p w:rsidR="002B4566" w:rsidRPr="00435BCF" w:rsidRDefault="002B4566" w:rsidP="002B4566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435BCF">
        <w:rPr>
          <w:sz w:val="24"/>
        </w:rPr>
        <w:t>не проведены корректирующие мероприятия, намеченные после приоста</w:t>
      </w:r>
      <w:r w:rsidRPr="00435BCF">
        <w:rPr>
          <w:sz w:val="24"/>
        </w:rPr>
        <w:softHyphen/>
        <w:t>новки действия сертификата соответствия и/или соглашения о применении знака соответствия;</w:t>
      </w:r>
    </w:p>
    <w:p w:rsidR="002B4566" w:rsidRPr="00435BCF" w:rsidRDefault="002B4566" w:rsidP="002B4566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435BCF">
        <w:rPr>
          <w:sz w:val="24"/>
        </w:rPr>
        <w:t xml:space="preserve">при отказе </w:t>
      </w:r>
      <w:r>
        <w:rPr>
          <w:sz w:val="24"/>
        </w:rPr>
        <w:t>Заказчика</w:t>
      </w:r>
      <w:r w:rsidRPr="00435BCF">
        <w:rPr>
          <w:sz w:val="24"/>
        </w:rPr>
        <w:t xml:space="preserve"> выполнять договор на проведение инспекционного контроля, в случае, если он предусмотрен схемой сертификации;</w:t>
      </w:r>
    </w:p>
    <w:p w:rsidR="002B4566" w:rsidRPr="00435BCF" w:rsidRDefault="002B4566" w:rsidP="002B4566">
      <w:pPr>
        <w:pStyle w:val="a3"/>
        <w:numPr>
          <w:ilvl w:val="0"/>
          <w:numId w:val="1"/>
        </w:numPr>
        <w:tabs>
          <w:tab w:val="left" w:pos="851"/>
        </w:tabs>
        <w:spacing w:line="321" w:lineRule="exact"/>
        <w:ind w:left="0" w:firstLine="567"/>
        <w:jc w:val="both"/>
        <w:rPr>
          <w:sz w:val="24"/>
        </w:rPr>
      </w:pPr>
      <w:r w:rsidRPr="00435BCF">
        <w:rPr>
          <w:sz w:val="24"/>
        </w:rPr>
        <w:t>заявитель отказывается соблюдать требования по использованию знака со</w:t>
      </w:r>
      <w:r w:rsidRPr="00435BCF">
        <w:rPr>
          <w:sz w:val="24"/>
        </w:rPr>
        <w:softHyphen/>
        <w:t>ответствия.</w:t>
      </w:r>
    </w:p>
    <w:p w:rsidR="002B4566" w:rsidRPr="00435BCF" w:rsidRDefault="002B4566" w:rsidP="002B4566">
      <w:pPr>
        <w:widowControl/>
        <w:autoSpaceDE/>
        <w:autoSpaceDN/>
        <w:spacing w:line="300" w:lineRule="exact"/>
        <w:ind w:firstLine="567"/>
        <w:jc w:val="both"/>
        <w:rPr>
          <w:rFonts w:eastAsiaTheme="minorHAnsi"/>
          <w:sz w:val="24"/>
          <w:szCs w:val="24"/>
          <w:u w:val="single"/>
          <w:lang w:eastAsia="en-US" w:bidi="ar-SA"/>
        </w:rPr>
      </w:pPr>
      <w:r w:rsidRPr="00435BCF">
        <w:rPr>
          <w:rFonts w:eastAsiaTheme="minorHAnsi"/>
          <w:sz w:val="24"/>
          <w:szCs w:val="24"/>
          <w:u w:val="single"/>
          <w:lang w:eastAsia="en-US" w:bidi="ar-SA"/>
        </w:rPr>
        <w:t>Приостановление или прекращение действия сертификата соответст</w:t>
      </w:r>
      <w:r w:rsidRPr="00435BCF">
        <w:rPr>
          <w:rFonts w:eastAsiaTheme="minorHAnsi"/>
          <w:sz w:val="24"/>
          <w:szCs w:val="24"/>
          <w:u w:val="single"/>
          <w:lang w:eastAsia="en-US" w:bidi="ar-SA"/>
        </w:rPr>
        <w:softHyphen/>
        <w:t>вия вступает в силу с момента принятия решения ОСП.</w:t>
      </w:r>
    </w:p>
    <w:p w:rsidR="002B4566" w:rsidRPr="00435BCF" w:rsidRDefault="002B4566" w:rsidP="002B4566">
      <w:pPr>
        <w:widowControl/>
        <w:autoSpaceDE/>
        <w:autoSpaceDN/>
        <w:spacing w:line="300" w:lineRule="exact"/>
        <w:ind w:firstLine="567"/>
        <w:jc w:val="both"/>
        <w:rPr>
          <w:rFonts w:eastAsiaTheme="minorHAnsi"/>
          <w:sz w:val="24"/>
          <w:szCs w:val="24"/>
          <w:lang w:eastAsia="en-US" w:bidi="ar-SA"/>
        </w:rPr>
      </w:pPr>
      <w:r w:rsidRPr="00435BCF">
        <w:rPr>
          <w:rFonts w:eastAsiaTheme="minorHAnsi"/>
          <w:sz w:val="24"/>
          <w:szCs w:val="24"/>
          <w:lang w:eastAsia="en-US" w:bidi="ar-SA"/>
        </w:rPr>
        <w:t>ОСП письменно информирует о при</w:t>
      </w:r>
      <w:r w:rsidRPr="00435BCF">
        <w:rPr>
          <w:rFonts w:eastAsiaTheme="minorHAnsi"/>
          <w:sz w:val="24"/>
          <w:szCs w:val="24"/>
          <w:lang w:eastAsia="en-US" w:bidi="ar-SA"/>
        </w:rPr>
        <w:softHyphen/>
        <w:t>остановлении или прекращении действия сер</w:t>
      </w:r>
      <w:r>
        <w:rPr>
          <w:rFonts w:eastAsiaTheme="minorHAnsi"/>
          <w:sz w:val="24"/>
          <w:szCs w:val="24"/>
          <w:lang w:eastAsia="en-US" w:bidi="ar-SA"/>
        </w:rPr>
        <w:t>тификата соответствия заявителя</w:t>
      </w:r>
      <w:r w:rsidRPr="00435BCF">
        <w:rPr>
          <w:rFonts w:eastAsiaTheme="minorHAnsi"/>
          <w:sz w:val="24"/>
          <w:szCs w:val="24"/>
          <w:lang w:eastAsia="en-US" w:bidi="ar-SA"/>
        </w:rPr>
        <w:t xml:space="preserve"> ЦО </w:t>
      </w:r>
      <w:r>
        <w:rPr>
          <w:rFonts w:eastAsiaTheme="minorHAnsi"/>
          <w:sz w:val="24"/>
          <w:szCs w:val="24"/>
          <w:lang w:eastAsia="en-US" w:bidi="ar-SA"/>
        </w:rPr>
        <w:t xml:space="preserve">СДС «Военный Регистр» </w:t>
      </w:r>
      <w:r w:rsidRPr="00435BCF">
        <w:rPr>
          <w:rFonts w:eastAsiaTheme="minorHAnsi"/>
          <w:sz w:val="24"/>
          <w:szCs w:val="24"/>
          <w:lang w:eastAsia="en-US" w:bidi="ar-SA"/>
        </w:rPr>
        <w:t>для соответствующей регистрации в Реестре Системы и заинтересованные стороны.</w:t>
      </w:r>
    </w:p>
    <w:p w:rsidR="00A352AE" w:rsidRDefault="00A352AE"/>
    <w:sectPr w:rsidR="00A352AE" w:rsidSect="00D75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5F6"/>
    <w:multiLevelType w:val="hybridMultilevel"/>
    <w:tmpl w:val="B838AC82"/>
    <w:lvl w:ilvl="0" w:tplc="FCE0B42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ED16A7E"/>
    <w:multiLevelType w:val="hybridMultilevel"/>
    <w:tmpl w:val="5976609E"/>
    <w:lvl w:ilvl="0" w:tplc="483EED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1F55CD"/>
    <w:multiLevelType w:val="hybridMultilevel"/>
    <w:tmpl w:val="5BD090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566"/>
    <w:rsid w:val="002B4566"/>
    <w:rsid w:val="00492F12"/>
    <w:rsid w:val="004F0EC3"/>
    <w:rsid w:val="00646DB4"/>
    <w:rsid w:val="00A352AE"/>
    <w:rsid w:val="00D751C3"/>
    <w:rsid w:val="00DE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5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66"/>
    <w:pPr>
      <w:ind w:left="304"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2018-02-07T14:37:00Z</dcterms:created>
  <dcterms:modified xsi:type="dcterms:W3CDTF">2018-02-07T14:39:00Z</dcterms:modified>
</cp:coreProperties>
</file>